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textAlignment w:val="baseline"/>
        <w:rPr>
          <w:rFonts w:hint="eastAsia" w:ascii="方正仿宋简体" w:hAnsi="方正仿宋简体" w:eastAsia="宋体" w:cs="方正仿宋简体"/>
          <w:i w:val="0"/>
          <w:iCs w:val="0"/>
          <w:caps w:val="0"/>
          <w:color w:val="auto"/>
          <w:spacing w:val="0"/>
          <w:sz w:val="36"/>
          <w:szCs w:val="36"/>
          <w:vertAlign w:val="baseline"/>
          <w:lang w:val="en-US" w:eastAsia="zh-CN"/>
        </w:rPr>
      </w:pPr>
      <w:bookmarkStart w:id="0" w:name="_GoBack"/>
      <w:bookmarkEnd w:id="0"/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vertAlign w:val="baseline"/>
          <w:lang w:val="en-US" w:eastAsia="zh-CN"/>
        </w:rPr>
        <w:t>参数要求</w:t>
      </w:r>
    </w:p>
    <w:p>
      <w:pPr>
        <w:numPr>
          <w:ilvl w:val="0"/>
          <w:numId w:val="0"/>
        </w:numPr>
        <w:jc w:val="both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1、中心角分辨力：ra(d)≥3.267 C/°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2、显色指数：输出光谱的显色指数Ra≥80%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3、照明镜体光效ILeR≥0.240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4、综合镜体光效SLeR≥0.400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5、综合边缘光效SLe-z≥0.120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6、插入部最大外径（内窥镜）：Φ4.0mm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7、内窥镜工作长度：175mm  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 xml:space="preserve">8、视场角：65° 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9、视向角：0°、30°、70°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10、设计光学工作距离：20mm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11、光能传递效率--有效光度率：DM≤1300 cd/（㎡·lm）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kern w:val="0"/>
          <w:sz w:val="28"/>
          <w:szCs w:val="28"/>
          <w:vertAlign w:val="baseline"/>
          <w:lang w:val="en-US" w:eastAsia="zh-CN" w:bidi="ar"/>
        </w:rPr>
        <w:t>12、相对畸变的控制量＜25%</w:t>
      </w:r>
    </w:p>
    <w:p>
      <w:pPr>
        <w:numPr>
          <w:ilvl w:val="0"/>
          <w:numId w:val="0"/>
        </w:numPr>
        <w:jc w:val="both"/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 w:rightChars="0"/>
        <w:jc w:val="both"/>
        <w:textAlignment w:val="baseline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D3FAD"/>
    <w:rsid w:val="017C0779"/>
    <w:rsid w:val="01BD3FAD"/>
    <w:rsid w:val="039235F5"/>
    <w:rsid w:val="07D339EF"/>
    <w:rsid w:val="08FE6CFB"/>
    <w:rsid w:val="0A6B2DFE"/>
    <w:rsid w:val="11673453"/>
    <w:rsid w:val="125A6D80"/>
    <w:rsid w:val="12B90A3B"/>
    <w:rsid w:val="133F08AB"/>
    <w:rsid w:val="13B00127"/>
    <w:rsid w:val="14C6030C"/>
    <w:rsid w:val="15943A3F"/>
    <w:rsid w:val="19763288"/>
    <w:rsid w:val="1D737E58"/>
    <w:rsid w:val="1D967DC9"/>
    <w:rsid w:val="1DB216A4"/>
    <w:rsid w:val="20834BA4"/>
    <w:rsid w:val="20C436B4"/>
    <w:rsid w:val="24240DA9"/>
    <w:rsid w:val="24B22B4A"/>
    <w:rsid w:val="2B0B76F0"/>
    <w:rsid w:val="2DED1858"/>
    <w:rsid w:val="2EEC478B"/>
    <w:rsid w:val="30C01D3C"/>
    <w:rsid w:val="3675406A"/>
    <w:rsid w:val="39421285"/>
    <w:rsid w:val="3984071F"/>
    <w:rsid w:val="3B40728C"/>
    <w:rsid w:val="3DE91D31"/>
    <w:rsid w:val="3F144F83"/>
    <w:rsid w:val="4067658E"/>
    <w:rsid w:val="44F825C5"/>
    <w:rsid w:val="459347DD"/>
    <w:rsid w:val="48AF6BE7"/>
    <w:rsid w:val="495F7864"/>
    <w:rsid w:val="4B326603"/>
    <w:rsid w:val="4F6620BC"/>
    <w:rsid w:val="4FE90AB2"/>
    <w:rsid w:val="4FFC29A7"/>
    <w:rsid w:val="51373B5E"/>
    <w:rsid w:val="51A224E0"/>
    <w:rsid w:val="525C2723"/>
    <w:rsid w:val="562C3797"/>
    <w:rsid w:val="5AC96135"/>
    <w:rsid w:val="5D4B7ACD"/>
    <w:rsid w:val="5EB42938"/>
    <w:rsid w:val="5FC13372"/>
    <w:rsid w:val="67B7523A"/>
    <w:rsid w:val="6A800BF8"/>
    <w:rsid w:val="6BA41040"/>
    <w:rsid w:val="6EAB5B24"/>
    <w:rsid w:val="6ECC6B4E"/>
    <w:rsid w:val="71D66359"/>
    <w:rsid w:val="772E76AC"/>
    <w:rsid w:val="78AE570E"/>
    <w:rsid w:val="7D8174BC"/>
    <w:rsid w:val="7E9B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FF"/>
      <w:u w:val="none"/>
    </w:rPr>
  </w:style>
  <w:style w:type="character" w:styleId="13">
    <w:name w:val="HTML Code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6">
    <w:name w:val="HTML Sampl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root"/>
    <w:basedOn w:val="6"/>
    <w:qFormat/>
    <w:uiPriority w:val="0"/>
  </w:style>
  <w:style w:type="character" w:customStyle="1" w:styleId="19">
    <w:name w:val="leaf"/>
    <w:basedOn w:val="6"/>
    <w:qFormat/>
    <w:uiPriority w:val="0"/>
  </w:style>
  <w:style w:type="character" w:customStyle="1" w:styleId="20">
    <w:name w:val="category-text"/>
    <w:basedOn w:val="6"/>
    <w:qFormat/>
    <w:uiPriority w:val="0"/>
    <w:rPr>
      <w:b/>
      <w:bCs/>
      <w:shd w:val="clear" w:fill="FFFFFF"/>
    </w:rPr>
  </w:style>
  <w:style w:type="character" w:customStyle="1" w:styleId="21">
    <w:name w:val="sort-name-span"/>
    <w:basedOn w:val="6"/>
    <w:qFormat/>
    <w:uiPriority w:val="0"/>
  </w:style>
  <w:style w:type="character" w:customStyle="1" w:styleId="22">
    <w:name w:val="form-item-field2"/>
    <w:basedOn w:val="6"/>
    <w:qFormat/>
    <w:uiPriority w:val="0"/>
    <w:rPr>
      <w:sz w:val="21"/>
      <w:szCs w:val="21"/>
    </w:rPr>
  </w:style>
  <w:style w:type="character" w:customStyle="1" w:styleId="23">
    <w:name w:val="flow-name-span"/>
    <w:basedOn w:val="6"/>
    <w:qFormat/>
    <w:uiPriority w:val="0"/>
  </w:style>
  <w:style w:type="character" w:customStyle="1" w:styleId="24">
    <w:name w:val="form-textarea-print1"/>
    <w:basedOn w:val="6"/>
    <w:qFormat/>
    <w:uiPriority w:val="0"/>
    <w:rPr>
      <w:rFonts w:ascii="微软雅黑" w:hAnsi="微软雅黑" w:eastAsia="微软雅黑" w:cs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2021-11-23T01:10:00Z</dcterms:created>
  <dc:creator>CM</dc:creator>
  <cp:lastModifiedBy>徐小梅</cp:lastModifiedBy>
  <dcterms:modified xsi:type="dcterms:W3CDTF">2026-01-12T07:27:24Z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6DFAA6AE23014095889B65207836D904</vt:lpwstr>
  </property>
</Properties>
</file>